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8164" w14:textId="0E8E3252" w:rsidR="00C11728" w:rsidRPr="00BB7230" w:rsidRDefault="00BB7230" w:rsidP="00BB7230">
      <w:pPr>
        <w:spacing w:after="0" w:line="240" w:lineRule="auto"/>
        <w:rPr>
          <w:rFonts w:cstheme="minorHAnsi"/>
          <w:sz w:val="24"/>
          <w:szCs w:val="24"/>
        </w:rPr>
      </w:pPr>
      <w:r w:rsidRPr="00BB7230">
        <w:rPr>
          <w:rFonts w:cstheme="minorHAnsi"/>
          <w:sz w:val="24"/>
          <w:szCs w:val="24"/>
        </w:rPr>
        <w:t>24</w:t>
      </w:r>
      <w:r w:rsidRPr="00BB7230">
        <w:rPr>
          <w:rFonts w:cstheme="minorHAnsi"/>
          <w:sz w:val="24"/>
          <w:szCs w:val="24"/>
          <w:vertAlign w:val="superscript"/>
        </w:rPr>
        <w:t>th</w:t>
      </w:r>
      <w:r w:rsidRPr="00BB7230">
        <w:rPr>
          <w:rFonts w:cstheme="minorHAnsi"/>
          <w:sz w:val="24"/>
          <w:szCs w:val="24"/>
        </w:rPr>
        <w:t xml:space="preserve"> April 2023</w:t>
      </w:r>
    </w:p>
    <w:p w14:paraId="2ED70E0F" w14:textId="0B432AA6" w:rsidR="00C11728" w:rsidRPr="00BB7230" w:rsidRDefault="00C11728" w:rsidP="00BB7230">
      <w:pPr>
        <w:spacing w:after="0" w:line="240" w:lineRule="auto"/>
        <w:rPr>
          <w:rFonts w:cstheme="minorHAnsi"/>
          <w:sz w:val="24"/>
          <w:szCs w:val="24"/>
        </w:rPr>
      </w:pPr>
    </w:p>
    <w:p w14:paraId="2AC7CF13" w14:textId="20A61D24" w:rsidR="00C11728" w:rsidRPr="00BB7230" w:rsidRDefault="00C11728" w:rsidP="00BB7230">
      <w:pPr>
        <w:spacing w:after="0" w:line="240" w:lineRule="auto"/>
        <w:rPr>
          <w:rFonts w:cstheme="minorHAnsi"/>
          <w:sz w:val="24"/>
          <w:szCs w:val="24"/>
        </w:rPr>
      </w:pPr>
      <w:r w:rsidRPr="00BB7230">
        <w:rPr>
          <w:rFonts w:cstheme="minorHAnsi"/>
          <w:sz w:val="24"/>
          <w:szCs w:val="24"/>
        </w:rPr>
        <w:t xml:space="preserve">Dear </w:t>
      </w:r>
      <w:r w:rsidR="00BB7230" w:rsidRPr="00BB7230">
        <w:rPr>
          <w:rFonts w:cstheme="minorHAnsi"/>
          <w:sz w:val="24"/>
          <w:szCs w:val="24"/>
        </w:rPr>
        <w:t>Parents/Carers</w:t>
      </w:r>
      <w:r w:rsidRPr="00BB7230">
        <w:rPr>
          <w:rFonts w:cstheme="minorHAnsi"/>
          <w:sz w:val="24"/>
          <w:szCs w:val="24"/>
        </w:rPr>
        <w:t>,</w:t>
      </w:r>
    </w:p>
    <w:p w14:paraId="556B31D9" w14:textId="77777777" w:rsidR="00BB7230" w:rsidRPr="00BB7230" w:rsidRDefault="00BB7230" w:rsidP="00BB7230">
      <w:pPr>
        <w:spacing w:after="0" w:line="240" w:lineRule="auto"/>
        <w:rPr>
          <w:rFonts w:cstheme="minorHAnsi"/>
          <w:sz w:val="24"/>
          <w:szCs w:val="24"/>
        </w:rPr>
      </w:pPr>
    </w:p>
    <w:p w14:paraId="46085842" w14:textId="456A1961" w:rsidR="00BB7230" w:rsidRPr="00BB7230" w:rsidRDefault="00BF270D" w:rsidP="00BB7230">
      <w:pPr>
        <w:spacing w:line="240" w:lineRule="auto"/>
        <w:jc w:val="center"/>
        <w:rPr>
          <w:rFonts w:cstheme="minorHAnsi"/>
          <w:b/>
          <w:bCs/>
          <w:sz w:val="24"/>
          <w:szCs w:val="24"/>
        </w:rPr>
      </w:pPr>
      <w:r>
        <w:rPr>
          <w:rFonts w:cstheme="minorHAnsi"/>
          <w:b/>
          <w:bCs/>
          <w:sz w:val="24"/>
          <w:szCs w:val="24"/>
        </w:rPr>
        <w:t>Key Stage 3</w:t>
      </w:r>
      <w:r w:rsidR="00BB7230" w:rsidRPr="00BB7230">
        <w:rPr>
          <w:rFonts w:cstheme="minorHAnsi"/>
          <w:b/>
          <w:bCs/>
          <w:sz w:val="24"/>
          <w:szCs w:val="24"/>
        </w:rPr>
        <w:t xml:space="preserve"> Reading Challenge</w:t>
      </w:r>
    </w:p>
    <w:p w14:paraId="1F5B2C1A" w14:textId="542853DF" w:rsidR="00BB7230" w:rsidRPr="00BB7230" w:rsidRDefault="00BB7230" w:rsidP="00BB7230">
      <w:pPr>
        <w:spacing w:line="240" w:lineRule="auto"/>
        <w:rPr>
          <w:rFonts w:cstheme="minorHAnsi"/>
          <w:sz w:val="24"/>
          <w:szCs w:val="24"/>
        </w:rPr>
      </w:pPr>
      <w:r w:rsidRPr="00BB7230">
        <w:rPr>
          <w:rFonts w:cstheme="minorHAnsi"/>
          <w:sz w:val="24"/>
          <w:szCs w:val="24"/>
        </w:rPr>
        <w:t>As part of Arena Academy’s drive to improve reading, we will be launching the Summer Reading Challenge</w:t>
      </w:r>
      <w:r w:rsidR="00BF270D">
        <w:rPr>
          <w:rFonts w:cstheme="minorHAnsi"/>
          <w:sz w:val="24"/>
          <w:szCs w:val="24"/>
        </w:rPr>
        <w:t xml:space="preserve"> which is printed on the reverse of this letter</w:t>
      </w:r>
      <w:r w:rsidRPr="00BB7230">
        <w:rPr>
          <w:rFonts w:cstheme="minorHAnsi"/>
          <w:sz w:val="24"/>
          <w:szCs w:val="24"/>
        </w:rPr>
        <w:t xml:space="preserve">.  Students will be encouraged to complete the bingo style tasks and complete a ‘line’ of activities </w:t>
      </w:r>
      <w:r w:rsidR="00381D3F">
        <w:rPr>
          <w:rFonts w:cstheme="minorHAnsi"/>
          <w:sz w:val="24"/>
          <w:szCs w:val="24"/>
        </w:rPr>
        <w:t>in any direction (horizontal, vertical or diagonal)</w:t>
      </w:r>
      <w:r w:rsidRPr="00BB7230">
        <w:rPr>
          <w:rFonts w:cstheme="minorHAnsi"/>
          <w:sz w:val="24"/>
          <w:szCs w:val="24"/>
        </w:rPr>
        <w:t xml:space="preserve">.  Students should collect evidence for each of the tasks completed and take this to Miss Poole in the Library who will check over the completed tasks and check them off on </w:t>
      </w:r>
      <w:r w:rsidR="00BF270D">
        <w:rPr>
          <w:rFonts w:cstheme="minorHAnsi"/>
          <w:sz w:val="24"/>
          <w:szCs w:val="24"/>
        </w:rPr>
        <w:t xml:space="preserve">their </w:t>
      </w:r>
      <w:r w:rsidRPr="00BB7230">
        <w:rPr>
          <w:rFonts w:cstheme="minorHAnsi"/>
          <w:sz w:val="24"/>
          <w:szCs w:val="24"/>
        </w:rPr>
        <w:t xml:space="preserve">challenge sheet.  </w:t>
      </w:r>
    </w:p>
    <w:p w14:paraId="07B79D51" w14:textId="0FEB9EEF" w:rsidR="00BB7230" w:rsidRPr="00BB7230" w:rsidRDefault="00BB7230" w:rsidP="00BB7230">
      <w:pPr>
        <w:spacing w:line="240" w:lineRule="auto"/>
        <w:rPr>
          <w:rFonts w:cstheme="minorHAnsi"/>
          <w:sz w:val="24"/>
          <w:szCs w:val="24"/>
        </w:rPr>
      </w:pPr>
      <w:r w:rsidRPr="00BB7230">
        <w:rPr>
          <w:rFonts w:cstheme="minorHAnsi"/>
          <w:sz w:val="24"/>
          <w:szCs w:val="24"/>
        </w:rPr>
        <w:t>The challenge will begin week commencing 24</w:t>
      </w:r>
      <w:r w:rsidRPr="00BB7230">
        <w:rPr>
          <w:rFonts w:cstheme="minorHAnsi"/>
          <w:sz w:val="24"/>
          <w:szCs w:val="24"/>
          <w:vertAlign w:val="superscript"/>
        </w:rPr>
        <w:t>th</w:t>
      </w:r>
      <w:r w:rsidRPr="00BB7230">
        <w:rPr>
          <w:rFonts w:cstheme="minorHAnsi"/>
          <w:sz w:val="24"/>
          <w:szCs w:val="24"/>
        </w:rPr>
        <w:t xml:space="preserve"> April 2023 and will </w:t>
      </w:r>
      <w:r w:rsidR="00BF270D">
        <w:rPr>
          <w:rFonts w:cstheme="minorHAnsi"/>
          <w:sz w:val="24"/>
          <w:szCs w:val="24"/>
        </w:rPr>
        <w:t xml:space="preserve">also </w:t>
      </w:r>
      <w:r w:rsidRPr="00BB7230">
        <w:rPr>
          <w:rFonts w:cstheme="minorHAnsi"/>
          <w:sz w:val="24"/>
          <w:szCs w:val="24"/>
        </w:rPr>
        <w:t>be the set work for students in Y</w:t>
      </w:r>
      <w:r w:rsidR="00BF270D">
        <w:rPr>
          <w:rFonts w:cstheme="minorHAnsi"/>
          <w:sz w:val="24"/>
          <w:szCs w:val="24"/>
        </w:rPr>
        <w:t xml:space="preserve">ears </w:t>
      </w:r>
      <w:r w:rsidRPr="00BB7230">
        <w:rPr>
          <w:rFonts w:cstheme="minorHAnsi"/>
          <w:sz w:val="24"/>
          <w:szCs w:val="24"/>
        </w:rPr>
        <w:t>7-9 when they are not in school due to Industrial Action on Thursday 27</w:t>
      </w:r>
      <w:r w:rsidRPr="00BB7230">
        <w:rPr>
          <w:rFonts w:cstheme="minorHAnsi"/>
          <w:sz w:val="24"/>
          <w:szCs w:val="24"/>
          <w:vertAlign w:val="superscript"/>
        </w:rPr>
        <w:t>th</w:t>
      </w:r>
      <w:r w:rsidRPr="00BB7230">
        <w:rPr>
          <w:rFonts w:cstheme="minorHAnsi"/>
          <w:sz w:val="24"/>
          <w:szCs w:val="24"/>
        </w:rPr>
        <w:t xml:space="preserve"> April 2023 and Tuesday 2</w:t>
      </w:r>
      <w:r w:rsidRPr="00BB7230">
        <w:rPr>
          <w:rFonts w:cstheme="minorHAnsi"/>
          <w:sz w:val="24"/>
          <w:szCs w:val="24"/>
          <w:vertAlign w:val="superscript"/>
        </w:rPr>
        <w:t>nd</w:t>
      </w:r>
      <w:r w:rsidRPr="00BB7230">
        <w:rPr>
          <w:rFonts w:cstheme="minorHAnsi"/>
          <w:sz w:val="24"/>
          <w:szCs w:val="24"/>
        </w:rPr>
        <w:t xml:space="preserve"> May 2023.  Students should then continue with the challenges throughout the </w:t>
      </w:r>
      <w:proofErr w:type="gramStart"/>
      <w:r w:rsidRPr="00BB7230">
        <w:rPr>
          <w:rFonts w:cstheme="minorHAnsi"/>
          <w:sz w:val="24"/>
          <w:szCs w:val="24"/>
        </w:rPr>
        <w:t>Summer</w:t>
      </w:r>
      <w:proofErr w:type="gramEnd"/>
      <w:r w:rsidRPr="00BB7230">
        <w:rPr>
          <w:rFonts w:cstheme="minorHAnsi"/>
          <w:sz w:val="24"/>
          <w:szCs w:val="24"/>
        </w:rPr>
        <w:t xml:space="preserve"> term to try to complete all tasks to receive rewards. CORE Points and Arena Awards will be given for each ‘line’ of completed activities.  There is no set order to complete these tasks, however students will need to complete a full ‘line’ to receive their rewards. Students should keep their challenge sheet safe as completed tasks will not be transferred onto replacement sheets if lost. </w:t>
      </w:r>
    </w:p>
    <w:p w14:paraId="2A1AE4EC" w14:textId="77777777" w:rsidR="00BB7230" w:rsidRPr="00BB7230" w:rsidRDefault="00BB7230" w:rsidP="00BB7230">
      <w:pPr>
        <w:spacing w:line="240" w:lineRule="auto"/>
        <w:rPr>
          <w:rFonts w:cstheme="minorHAnsi"/>
          <w:sz w:val="24"/>
          <w:szCs w:val="24"/>
        </w:rPr>
      </w:pPr>
      <w:r w:rsidRPr="00BB7230">
        <w:rPr>
          <w:rFonts w:cstheme="minorHAnsi"/>
          <w:sz w:val="24"/>
          <w:szCs w:val="24"/>
        </w:rPr>
        <w:t xml:space="preserve">If you have any questions regarding the Reading Challenge, please contact Miss Poole </w:t>
      </w:r>
      <w:hyperlink r:id="rId11" w:history="1">
        <w:r w:rsidRPr="00BB7230">
          <w:rPr>
            <w:rStyle w:val="Hyperlink"/>
            <w:rFonts w:cstheme="minorHAnsi"/>
            <w:sz w:val="24"/>
            <w:szCs w:val="24"/>
          </w:rPr>
          <w:t>vpoole@corearena.academy</w:t>
        </w:r>
      </w:hyperlink>
      <w:r w:rsidRPr="00BB7230">
        <w:rPr>
          <w:rFonts w:cstheme="minorHAnsi"/>
          <w:sz w:val="24"/>
          <w:szCs w:val="24"/>
        </w:rPr>
        <w:t xml:space="preserve"> or Mrs Whitehouse </w:t>
      </w:r>
      <w:hyperlink r:id="rId12" w:history="1">
        <w:r w:rsidRPr="00BB7230">
          <w:rPr>
            <w:rStyle w:val="Hyperlink"/>
            <w:rFonts w:cstheme="minorHAnsi"/>
            <w:sz w:val="24"/>
            <w:szCs w:val="24"/>
          </w:rPr>
          <w:t>kwhitehouse@corearena.academy</w:t>
        </w:r>
      </w:hyperlink>
      <w:r w:rsidRPr="00BB7230">
        <w:rPr>
          <w:rFonts w:cstheme="minorHAnsi"/>
          <w:sz w:val="24"/>
          <w:szCs w:val="24"/>
        </w:rPr>
        <w:t>.</w:t>
      </w:r>
    </w:p>
    <w:p w14:paraId="29029AEC" w14:textId="77777777" w:rsidR="00BB7230" w:rsidRPr="00BB7230" w:rsidRDefault="00BB7230" w:rsidP="00BB7230">
      <w:pPr>
        <w:spacing w:line="240" w:lineRule="auto"/>
        <w:rPr>
          <w:rFonts w:cstheme="minorHAnsi"/>
          <w:sz w:val="24"/>
          <w:szCs w:val="24"/>
        </w:rPr>
      </w:pPr>
      <w:r w:rsidRPr="00BB7230">
        <w:rPr>
          <w:rFonts w:cstheme="minorHAnsi"/>
          <w:sz w:val="24"/>
          <w:szCs w:val="24"/>
        </w:rPr>
        <w:t>We look forward to seeing the completed tasks as part of the Summer Reading Challenge.</w:t>
      </w:r>
    </w:p>
    <w:p w14:paraId="03966FB9" w14:textId="77777777" w:rsidR="003303DB" w:rsidRPr="00BB7230" w:rsidRDefault="003303DB" w:rsidP="00BB7230">
      <w:pPr>
        <w:spacing w:after="0" w:line="240" w:lineRule="auto"/>
        <w:rPr>
          <w:rFonts w:cstheme="minorHAnsi"/>
          <w:sz w:val="24"/>
          <w:szCs w:val="24"/>
        </w:rPr>
      </w:pPr>
      <w:r w:rsidRPr="00BB7230">
        <w:rPr>
          <w:rFonts w:cstheme="minorHAnsi"/>
          <w:sz w:val="24"/>
          <w:szCs w:val="24"/>
        </w:rPr>
        <w:t>Yours sincerely,</w:t>
      </w:r>
    </w:p>
    <w:p w14:paraId="2CA07AB8" w14:textId="7A573C38" w:rsidR="003303DB" w:rsidRPr="00BB7230" w:rsidRDefault="003303DB" w:rsidP="00BB7230">
      <w:pPr>
        <w:spacing w:after="0" w:line="240" w:lineRule="auto"/>
        <w:rPr>
          <w:rFonts w:cstheme="minorHAnsi"/>
          <w:sz w:val="24"/>
          <w:szCs w:val="24"/>
        </w:rPr>
      </w:pPr>
      <w:r w:rsidRPr="00BB7230">
        <w:rPr>
          <w:rFonts w:cstheme="minorHAnsi"/>
          <w:noProof/>
          <w:sz w:val="24"/>
          <w:szCs w:val="24"/>
        </w:rPr>
        <w:drawing>
          <wp:inline distT="0" distB="0" distL="0" distR="0" wp14:anchorId="66D45328" wp14:editId="7A872355">
            <wp:extent cx="1908213" cy="4267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908213" cy="426757"/>
                    </a:xfrm>
                    <a:prstGeom prst="rect">
                      <a:avLst/>
                    </a:prstGeom>
                  </pic:spPr>
                </pic:pic>
              </a:graphicData>
            </a:graphic>
          </wp:inline>
        </w:drawing>
      </w:r>
    </w:p>
    <w:p w14:paraId="6B19E5E1" w14:textId="77777777" w:rsidR="0095579A" w:rsidRPr="00BB7230" w:rsidRDefault="0095579A" w:rsidP="00BB7230">
      <w:pPr>
        <w:spacing w:after="0" w:line="240" w:lineRule="auto"/>
        <w:rPr>
          <w:rFonts w:cstheme="minorHAnsi"/>
          <w:sz w:val="24"/>
          <w:szCs w:val="24"/>
        </w:rPr>
      </w:pPr>
    </w:p>
    <w:p w14:paraId="2390B5C5" w14:textId="28449BCE" w:rsidR="003303DB" w:rsidRPr="00BB7230" w:rsidRDefault="003303DB" w:rsidP="00BB7230">
      <w:pPr>
        <w:spacing w:after="0" w:line="240" w:lineRule="auto"/>
        <w:rPr>
          <w:rFonts w:cstheme="minorHAnsi"/>
          <w:sz w:val="24"/>
          <w:szCs w:val="24"/>
        </w:rPr>
      </w:pPr>
      <w:r w:rsidRPr="00BB7230">
        <w:rPr>
          <w:rFonts w:cstheme="minorHAnsi"/>
          <w:sz w:val="24"/>
          <w:szCs w:val="24"/>
        </w:rPr>
        <w:t>Mrs Katie Whitehouse</w:t>
      </w:r>
    </w:p>
    <w:p w14:paraId="20182BA3" w14:textId="0D0458DD" w:rsidR="00941C3F" w:rsidRPr="00BB7230" w:rsidRDefault="003303DB" w:rsidP="00BB7230">
      <w:pPr>
        <w:spacing w:after="0" w:line="240" w:lineRule="auto"/>
        <w:rPr>
          <w:rFonts w:cstheme="minorHAnsi"/>
          <w:sz w:val="24"/>
          <w:szCs w:val="24"/>
        </w:rPr>
      </w:pPr>
      <w:r w:rsidRPr="00BB7230">
        <w:rPr>
          <w:rFonts w:cstheme="minorHAnsi"/>
          <w:sz w:val="24"/>
          <w:szCs w:val="24"/>
        </w:rPr>
        <w:t>SENDCo</w:t>
      </w:r>
    </w:p>
    <w:sectPr w:rsidR="00941C3F" w:rsidRPr="00BB7230" w:rsidSect="00180509">
      <w:headerReference w:type="default" r:id="rId14"/>
      <w:footerReference w:type="default" r:id="rId15"/>
      <w:pgSz w:w="11906" w:h="16838"/>
      <w:pgMar w:top="255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9A84" w14:textId="77777777" w:rsidR="004B355F" w:rsidRDefault="004B355F" w:rsidP="00334FCA">
      <w:pPr>
        <w:spacing w:after="0" w:line="240" w:lineRule="auto"/>
      </w:pPr>
      <w:r>
        <w:separator/>
      </w:r>
    </w:p>
  </w:endnote>
  <w:endnote w:type="continuationSeparator" w:id="0">
    <w:p w14:paraId="1A7314C1" w14:textId="77777777" w:rsidR="004B355F" w:rsidRDefault="004B355F" w:rsidP="0033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D1D9" w14:textId="77777777" w:rsidR="002A2D99" w:rsidRDefault="002A2D99">
    <w:pPr>
      <w:pStyle w:val="Footer"/>
    </w:pPr>
  </w:p>
  <w:p w14:paraId="79DD5077" w14:textId="77777777" w:rsidR="002A2D99" w:rsidRDefault="002A2D99">
    <w:pPr>
      <w:pStyle w:val="Footer"/>
    </w:pPr>
  </w:p>
  <w:p w14:paraId="3A64CEE1" w14:textId="77777777" w:rsidR="002A2D99" w:rsidRDefault="002A2D99">
    <w:pPr>
      <w:pStyle w:val="Footer"/>
    </w:pPr>
  </w:p>
  <w:p w14:paraId="48616C13" w14:textId="77777777" w:rsidR="002A2D99" w:rsidRDefault="002A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7117" w14:textId="77777777" w:rsidR="004B355F" w:rsidRDefault="004B355F" w:rsidP="00334FCA">
      <w:pPr>
        <w:spacing w:after="0" w:line="240" w:lineRule="auto"/>
      </w:pPr>
      <w:r>
        <w:separator/>
      </w:r>
    </w:p>
  </w:footnote>
  <w:footnote w:type="continuationSeparator" w:id="0">
    <w:p w14:paraId="032DAD0F" w14:textId="77777777" w:rsidR="004B355F" w:rsidRDefault="004B355F" w:rsidP="0033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922A" w14:textId="77777777" w:rsidR="002A2D99" w:rsidRDefault="00080416">
    <w:pPr>
      <w:pStyle w:val="Header"/>
      <w:rPr>
        <w:noProof/>
      </w:rPr>
    </w:pPr>
    <w:r>
      <w:rPr>
        <w:noProof/>
      </w:rPr>
      <w:drawing>
        <wp:anchor distT="0" distB="0" distL="114300" distR="114300" simplePos="0" relativeHeight="251658240" behindDoc="1" locked="0" layoutInCell="1" allowOverlap="1" wp14:anchorId="5CD749D2" wp14:editId="45E4EADF">
          <wp:simplePos x="0" y="0"/>
          <wp:positionH relativeFrom="page">
            <wp:posOffset>0</wp:posOffset>
          </wp:positionH>
          <wp:positionV relativeFrom="page">
            <wp:posOffset>0</wp:posOffset>
          </wp:positionV>
          <wp:extent cx="7556615" cy="1068086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615" cy="106808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0A3D42" w14:textId="77777777" w:rsidR="00334FCA" w:rsidRDefault="00334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0B92"/>
    <w:multiLevelType w:val="hybridMultilevel"/>
    <w:tmpl w:val="2C92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91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47"/>
    <w:rsid w:val="00005734"/>
    <w:rsid w:val="00054F92"/>
    <w:rsid w:val="00062F1D"/>
    <w:rsid w:val="00062F7A"/>
    <w:rsid w:val="00080416"/>
    <w:rsid w:val="000F1905"/>
    <w:rsid w:val="00113CDA"/>
    <w:rsid w:val="001511E0"/>
    <w:rsid w:val="00155210"/>
    <w:rsid w:val="00165C47"/>
    <w:rsid w:val="00170E51"/>
    <w:rsid w:val="00180509"/>
    <w:rsid w:val="001A5D3D"/>
    <w:rsid w:val="001B2AAD"/>
    <w:rsid w:val="001C02F0"/>
    <w:rsid w:val="002A2D99"/>
    <w:rsid w:val="002B0421"/>
    <w:rsid w:val="002D23C0"/>
    <w:rsid w:val="003303DB"/>
    <w:rsid w:val="00334FCA"/>
    <w:rsid w:val="00347575"/>
    <w:rsid w:val="00377CD7"/>
    <w:rsid w:val="00381D3F"/>
    <w:rsid w:val="003A5E40"/>
    <w:rsid w:val="00425A11"/>
    <w:rsid w:val="0045707C"/>
    <w:rsid w:val="00461656"/>
    <w:rsid w:val="00493C32"/>
    <w:rsid w:val="004B355F"/>
    <w:rsid w:val="00541848"/>
    <w:rsid w:val="00550E9B"/>
    <w:rsid w:val="00567763"/>
    <w:rsid w:val="00580F45"/>
    <w:rsid w:val="00597608"/>
    <w:rsid w:val="005E318F"/>
    <w:rsid w:val="00603912"/>
    <w:rsid w:val="00612C48"/>
    <w:rsid w:val="00640EE1"/>
    <w:rsid w:val="00641363"/>
    <w:rsid w:val="006616B0"/>
    <w:rsid w:val="006B3F88"/>
    <w:rsid w:val="00706282"/>
    <w:rsid w:val="007467B8"/>
    <w:rsid w:val="00754E91"/>
    <w:rsid w:val="007720DC"/>
    <w:rsid w:val="007C3AFA"/>
    <w:rsid w:val="008266BA"/>
    <w:rsid w:val="008409BD"/>
    <w:rsid w:val="00877E35"/>
    <w:rsid w:val="00910146"/>
    <w:rsid w:val="00941C3F"/>
    <w:rsid w:val="0095579A"/>
    <w:rsid w:val="009771E8"/>
    <w:rsid w:val="009A6B3A"/>
    <w:rsid w:val="009A715D"/>
    <w:rsid w:val="009D4D3B"/>
    <w:rsid w:val="00A15118"/>
    <w:rsid w:val="00A204F4"/>
    <w:rsid w:val="00A66025"/>
    <w:rsid w:val="00B3247D"/>
    <w:rsid w:val="00B770D2"/>
    <w:rsid w:val="00BA6DF7"/>
    <w:rsid w:val="00BB7230"/>
    <w:rsid w:val="00BE283D"/>
    <w:rsid w:val="00BF270D"/>
    <w:rsid w:val="00C11728"/>
    <w:rsid w:val="00C33B8D"/>
    <w:rsid w:val="00C96E35"/>
    <w:rsid w:val="00CB2B78"/>
    <w:rsid w:val="00CB7176"/>
    <w:rsid w:val="00D1468B"/>
    <w:rsid w:val="00D1766C"/>
    <w:rsid w:val="00D36347"/>
    <w:rsid w:val="00D66F6B"/>
    <w:rsid w:val="00DA548A"/>
    <w:rsid w:val="00DC0D1D"/>
    <w:rsid w:val="00EE13E5"/>
    <w:rsid w:val="00EE191A"/>
    <w:rsid w:val="00F00613"/>
    <w:rsid w:val="00F87FEB"/>
    <w:rsid w:val="00FA0EC5"/>
    <w:rsid w:val="00FB4729"/>
    <w:rsid w:val="00FF0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DCBB5"/>
  <w15:chartTrackingRefBased/>
  <w15:docId w15:val="{C29ED299-A43D-BD47-BF14-7B386B39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FCA"/>
  </w:style>
  <w:style w:type="paragraph" w:styleId="Footer">
    <w:name w:val="footer"/>
    <w:basedOn w:val="Normal"/>
    <w:link w:val="FooterChar"/>
    <w:uiPriority w:val="99"/>
    <w:unhideWhenUsed/>
    <w:rsid w:val="00334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FCA"/>
  </w:style>
  <w:style w:type="character" w:styleId="Hyperlink">
    <w:name w:val="Hyperlink"/>
    <w:basedOn w:val="DefaultParagraphFont"/>
    <w:uiPriority w:val="99"/>
    <w:unhideWhenUsed/>
    <w:rsid w:val="00A66025"/>
    <w:rPr>
      <w:color w:val="0563C1" w:themeColor="hyperlink"/>
      <w:u w:val="single"/>
    </w:rPr>
  </w:style>
  <w:style w:type="character" w:styleId="UnresolvedMention">
    <w:name w:val="Unresolved Mention"/>
    <w:basedOn w:val="DefaultParagraphFont"/>
    <w:uiPriority w:val="99"/>
    <w:semiHidden/>
    <w:unhideWhenUsed/>
    <w:rsid w:val="00A66025"/>
    <w:rPr>
      <w:color w:val="605E5C"/>
      <w:shd w:val="clear" w:color="auto" w:fill="E1DFDD"/>
    </w:rPr>
  </w:style>
  <w:style w:type="paragraph" w:customStyle="1" w:styleId="Default">
    <w:name w:val="Default"/>
    <w:rsid w:val="005E318F"/>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9A6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whitehouse@corearena.academ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oole@corearena.academ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7B5235AEE0DD49BB335E506F005F22" ma:contentTypeVersion="17" ma:contentTypeDescription="Create a new document." ma:contentTypeScope="" ma:versionID="66ae955e8975006df251a33095d156c1">
  <xsd:schema xmlns:xsd="http://www.w3.org/2001/XMLSchema" xmlns:xs="http://www.w3.org/2001/XMLSchema" xmlns:p="http://schemas.microsoft.com/office/2006/metadata/properties" xmlns:ns2="e9ab19e1-57d8-4d07-8a40-ad609fb5bf1d" xmlns:ns3="afe8150b-a903-4d44-a583-4f53645fe029" targetNamespace="http://schemas.microsoft.com/office/2006/metadata/properties" ma:root="true" ma:fieldsID="5d772117ed5652fd251f360998c3d6bc" ns2:_="" ns3:_="">
    <xsd:import namespace="e9ab19e1-57d8-4d07-8a40-ad609fb5bf1d"/>
    <xsd:import namespace="afe8150b-a903-4d44-a583-4f53645fe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b19e1-57d8-4d07-8a40-ad609fb5b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d4238-02e9-43e5-8c39-62389a230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8150b-a903-4d44-a583-4f53645fe0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501fc-995f-4505-a939-c256a8cfd1af}" ma:internalName="TaxCatchAll" ma:showField="CatchAllData" ma:web="afe8150b-a903-4d44-a583-4f53645fe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e8150b-a903-4d44-a583-4f53645fe029" xsi:nil="true"/>
    <lcf76f155ced4ddcb4097134ff3c332f xmlns="e9ab19e1-57d8-4d07-8a40-ad609fb5bf1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8579F-95CA-447C-8852-CB2ED67419DA}">
  <ds:schemaRefs>
    <ds:schemaRef ds:uri="http://schemas.openxmlformats.org/officeDocument/2006/bibliography"/>
  </ds:schemaRefs>
</ds:datastoreItem>
</file>

<file path=customXml/itemProps2.xml><?xml version="1.0" encoding="utf-8"?>
<ds:datastoreItem xmlns:ds="http://schemas.openxmlformats.org/officeDocument/2006/customXml" ds:itemID="{0F50E761-F0D2-41A2-88E8-392CEFBE4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b19e1-57d8-4d07-8a40-ad609fb5bf1d"/>
    <ds:schemaRef ds:uri="afe8150b-a903-4d44-a583-4f53645fe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6F7F3-A762-4C83-8898-279653E8CA53}">
  <ds:schemaRefs>
    <ds:schemaRef ds:uri="http://schemas.microsoft.com/office/2006/metadata/properties"/>
    <ds:schemaRef ds:uri="http://schemas.microsoft.com/office/infopath/2007/PartnerControls"/>
    <ds:schemaRef ds:uri="afe8150b-a903-4d44-a583-4f53645fe029"/>
    <ds:schemaRef ds:uri="e9ab19e1-57d8-4d07-8a40-ad609fb5bf1d"/>
  </ds:schemaRefs>
</ds:datastoreItem>
</file>

<file path=customXml/itemProps4.xml><?xml version="1.0" encoding="utf-8"?>
<ds:datastoreItem xmlns:ds="http://schemas.openxmlformats.org/officeDocument/2006/customXml" ds:itemID="{76B47CA6-6373-40AC-BDCA-CD18DF006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Darren Hart</cp:lastModifiedBy>
  <cp:revision>2</cp:revision>
  <cp:lastPrinted>2021-03-09T12:43:00Z</cp:lastPrinted>
  <dcterms:created xsi:type="dcterms:W3CDTF">2023-04-26T07:15:00Z</dcterms:created>
  <dcterms:modified xsi:type="dcterms:W3CDTF">2023-04-26T07:15:00Z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0x010100F67B5235AEE0DD49BB335E506F005F22</vt:lpwstr>
  </property>
</Properties>
</file>